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EBF9" w14:textId="77777777" w:rsidR="00C41BDF" w:rsidRPr="00C41BDF" w:rsidRDefault="00C41BDF">
      <w:pPr>
        <w:rPr>
          <w:rFonts w:ascii="Gadugi" w:hAnsi="Gadugi"/>
        </w:rPr>
      </w:pPr>
      <w:r w:rsidRPr="00C41BDF">
        <w:rPr>
          <w:rFonts w:ascii="Gadugi" w:hAnsi="Gadugi"/>
          <w:noProof/>
        </w:rPr>
        <w:drawing>
          <wp:anchor distT="0" distB="0" distL="114300" distR="114300" simplePos="0" relativeHeight="251659264" behindDoc="1" locked="0" layoutInCell="1" allowOverlap="1" wp14:anchorId="15086B67" wp14:editId="7F0D166C">
            <wp:simplePos x="0" y="0"/>
            <wp:positionH relativeFrom="column">
              <wp:posOffset>1282535</wp:posOffset>
            </wp:positionH>
            <wp:positionV relativeFrom="paragraph">
              <wp:posOffset>-225631</wp:posOffset>
            </wp:positionV>
            <wp:extent cx="3265714" cy="1674421"/>
            <wp:effectExtent l="0" t="0" r="0" b="0"/>
            <wp:wrapTight wrapText="bothSides">
              <wp:wrapPolygon edited="0">
                <wp:start x="3655" y="1229"/>
                <wp:lineTo x="2898" y="2212"/>
                <wp:lineTo x="2268" y="4179"/>
                <wp:lineTo x="2268" y="5162"/>
                <wp:lineTo x="1260" y="6637"/>
                <wp:lineTo x="504" y="8358"/>
                <wp:lineTo x="252" y="10571"/>
                <wp:lineTo x="756" y="12046"/>
                <wp:lineTo x="1764" y="13029"/>
                <wp:lineTo x="1764" y="14012"/>
                <wp:lineTo x="2772" y="16962"/>
                <wp:lineTo x="252" y="16962"/>
                <wp:lineTo x="252" y="18437"/>
                <wp:lineTo x="3529" y="20158"/>
                <wp:lineTo x="4285" y="20158"/>
                <wp:lineTo x="7561" y="18683"/>
                <wp:lineTo x="7561" y="16962"/>
                <wp:lineTo x="11972" y="16962"/>
                <wp:lineTo x="19785" y="14995"/>
                <wp:lineTo x="20037" y="11554"/>
                <wp:lineTo x="19659" y="10816"/>
                <wp:lineTo x="17769" y="8358"/>
                <wp:lineTo x="5167" y="5162"/>
                <wp:lineTo x="4285" y="1475"/>
                <wp:lineTo x="4159" y="1229"/>
                <wp:lineTo x="3655" y="1229"/>
              </wp:wrapPolygon>
            </wp:wrapTight>
            <wp:docPr id="4" name="Picture 0" descr="gre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04.png"/>
                    <pic:cNvPicPr/>
                  </pic:nvPicPr>
                  <pic:blipFill>
                    <a:blip r:embed="rId7" cstate="print"/>
                    <a:stretch>
                      <a:fillRect/>
                    </a:stretch>
                  </pic:blipFill>
                  <pic:spPr>
                    <a:xfrm>
                      <a:off x="0" y="0"/>
                      <a:ext cx="3265170" cy="1673860"/>
                    </a:xfrm>
                    <a:prstGeom prst="rect">
                      <a:avLst/>
                    </a:prstGeom>
                  </pic:spPr>
                </pic:pic>
              </a:graphicData>
            </a:graphic>
          </wp:anchor>
        </w:drawing>
      </w:r>
    </w:p>
    <w:p w14:paraId="72EFAA90" w14:textId="77777777" w:rsidR="00C41BDF" w:rsidRPr="00C41BDF" w:rsidRDefault="00C41BDF" w:rsidP="00C41BDF">
      <w:pPr>
        <w:rPr>
          <w:rFonts w:ascii="Gadugi" w:hAnsi="Gadugi"/>
        </w:rPr>
      </w:pPr>
    </w:p>
    <w:p w14:paraId="6F6F40EF" w14:textId="77777777" w:rsidR="00C41BDF" w:rsidRPr="00C41BDF" w:rsidRDefault="00C41BDF" w:rsidP="00C41BDF">
      <w:pPr>
        <w:rPr>
          <w:rFonts w:ascii="Gadugi" w:hAnsi="Gadugi"/>
        </w:rPr>
      </w:pPr>
      <w:bookmarkStart w:id="0" w:name="_GoBack"/>
      <w:bookmarkEnd w:id="0"/>
    </w:p>
    <w:p w14:paraId="1A1AFCF3" w14:textId="77777777" w:rsidR="00C41BDF" w:rsidRPr="00C41BDF" w:rsidRDefault="00C41BDF" w:rsidP="00C41BDF">
      <w:pPr>
        <w:rPr>
          <w:rFonts w:ascii="Gadugi" w:hAnsi="Gadugi"/>
        </w:rPr>
      </w:pPr>
    </w:p>
    <w:p w14:paraId="1866ADF4" w14:textId="77777777" w:rsidR="00C41BDF" w:rsidRPr="00330406" w:rsidRDefault="00C41BDF" w:rsidP="00C41BDF">
      <w:pPr>
        <w:rPr>
          <w:rFonts w:ascii="Gadugi" w:hAnsi="Gadugi"/>
        </w:rPr>
      </w:pPr>
    </w:p>
    <w:p w14:paraId="362C1B8B" w14:textId="77777777" w:rsidR="001A1F55" w:rsidRPr="00330406" w:rsidRDefault="00C41BDF" w:rsidP="00C41BDF">
      <w:pPr>
        <w:jc w:val="center"/>
        <w:rPr>
          <w:rFonts w:ascii="Gadugi" w:hAnsi="Gadugi"/>
          <w:b/>
          <w:sz w:val="28"/>
        </w:rPr>
      </w:pPr>
      <w:r w:rsidRPr="00330406">
        <w:rPr>
          <w:rFonts w:ascii="Gadugi" w:hAnsi="Gadugi"/>
          <w:b/>
          <w:sz w:val="28"/>
        </w:rPr>
        <w:t>Master/Mistress of the Moots Application Form</w:t>
      </w:r>
    </w:p>
    <w:p w14:paraId="55297C49" w14:textId="77777777" w:rsidR="00C41BDF" w:rsidRPr="00330406" w:rsidRDefault="00C41BDF" w:rsidP="00C41BDF">
      <w:pPr>
        <w:jc w:val="center"/>
        <w:rPr>
          <w:rFonts w:ascii="Gadugi" w:hAnsi="Gadugi"/>
          <w:b/>
          <w:sz w:val="28"/>
        </w:rPr>
      </w:pPr>
    </w:p>
    <w:p w14:paraId="3391DFBA" w14:textId="77777777" w:rsidR="00C41BDF" w:rsidRPr="00330406" w:rsidRDefault="00C41BDF" w:rsidP="00C41BDF">
      <w:pPr>
        <w:rPr>
          <w:rFonts w:ascii="Gadugi" w:hAnsi="Gadugi"/>
          <w:b/>
          <w:sz w:val="28"/>
        </w:rPr>
      </w:pPr>
      <w:r w:rsidRPr="00330406">
        <w:rPr>
          <w:rFonts w:ascii="Gadugi" w:hAnsi="Gadugi"/>
          <w:b/>
          <w:sz w:val="28"/>
        </w:rPr>
        <w:t>Role description:</w:t>
      </w:r>
    </w:p>
    <w:p w14:paraId="7E40A8ED"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Organise and run all internal mooting competitions: including setting moot problems, timetabling each competition and securing prize sponsors.</w:t>
      </w:r>
    </w:p>
    <w:p w14:paraId="119D7B7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Run introductory mooting workshops at the beginning of the year to develop the key skills required for success in mooting.</w:t>
      </w:r>
    </w:p>
    <w:p w14:paraId="619574E4"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Select and coach teams to enter external mooting competitions as well as organise the hosting of external competition rounds at the University.</w:t>
      </w:r>
    </w:p>
    <w:p w14:paraId="3DB23CAC"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We are a point of contact for all mooting-related enquiries.</w:t>
      </w:r>
    </w:p>
    <w:p w14:paraId="79CE774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Responsible for recruiting and training student moot judges for the preliminary rounds of all internal mooting competitions.</w:t>
      </w:r>
    </w:p>
    <w:p w14:paraId="00C22AF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Managing the mooting sub-committee to ensure the smooth running of moots.</w:t>
      </w:r>
    </w:p>
    <w:p w14:paraId="33F64514" w14:textId="77777777" w:rsidR="00C41BDF" w:rsidRPr="00330406" w:rsidRDefault="00C41BDF" w:rsidP="00C41BDF">
      <w:pPr>
        <w:rPr>
          <w:rFonts w:ascii="Gadugi" w:hAnsi="Gadugi"/>
          <w:b/>
          <w:sz w:val="28"/>
        </w:rPr>
      </w:pPr>
    </w:p>
    <w:p w14:paraId="09C4EED4" w14:textId="77777777" w:rsidR="00C41BDF" w:rsidRPr="00330406" w:rsidRDefault="00C41BDF" w:rsidP="00C41BDF">
      <w:pPr>
        <w:tabs>
          <w:tab w:val="left" w:pos="3441"/>
        </w:tabs>
        <w:rPr>
          <w:rFonts w:ascii="Gadugi" w:hAnsi="Gadugi"/>
          <w:b/>
          <w:sz w:val="28"/>
        </w:rPr>
      </w:pPr>
      <w:r w:rsidRPr="00330406">
        <w:rPr>
          <w:rFonts w:ascii="Gadugi" w:hAnsi="Gadugi"/>
          <w:b/>
          <w:sz w:val="28"/>
        </w:rPr>
        <w:t>Personal details</w:t>
      </w:r>
    </w:p>
    <w:p w14:paraId="630B02D5" w14:textId="77777777" w:rsidR="00C41BDF" w:rsidRPr="00330406" w:rsidRDefault="00C41BDF" w:rsidP="00C41BDF">
      <w:pPr>
        <w:tabs>
          <w:tab w:val="left" w:pos="3441"/>
        </w:tabs>
        <w:rPr>
          <w:rFonts w:ascii="Gadugi" w:hAnsi="Gadugi"/>
        </w:rPr>
      </w:pPr>
      <w:r w:rsidRPr="00330406">
        <w:rPr>
          <w:rFonts w:ascii="Gadugi" w:hAnsi="Gadugi"/>
        </w:rPr>
        <w:t>Name:</w:t>
      </w:r>
    </w:p>
    <w:p w14:paraId="38789656" w14:textId="77777777" w:rsidR="00C41BDF" w:rsidRPr="00330406" w:rsidRDefault="00C41BDF" w:rsidP="00C41BDF">
      <w:pPr>
        <w:tabs>
          <w:tab w:val="left" w:pos="3441"/>
        </w:tabs>
        <w:rPr>
          <w:rFonts w:ascii="Gadugi" w:hAnsi="Gadugi"/>
        </w:rPr>
      </w:pPr>
      <w:r w:rsidRPr="00330406">
        <w:rPr>
          <w:rFonts w:ascii="Gadugi" w:hAnsi="Gadugi"/>
        </w:rPr>
        <w:t>Year of study:</w:t>
      </w:r>
    </w:p>
    <w:p w14:paraId="052C2116" w14:textId="77777777" w:rsidR="00C41BDF" w:rsidRPr="00330406" w:rsidRDefault="00C41BDF" w:rsidP="00C41BDF">
      <w:pPr>
        <w:tabs>
          <w:tab w:val="left" w:pos="3441"/>
        </w:tabs>
        <w:rPr>
          <w:rFonts w:ascii="Gadugi" w:hAnsi="Gadugi"/>
        </w:rPr>
      </w:pPr>
      <w:r w:rsidRPr="00330406">
        <w:rPr>
          <w:rFonts w:ascii="Gadugi" w:hAnsi="Gadugi"/>
        </w:rPr>
        <w:t>Contact number:</w:t>
      </w:r>
    </w:p>
    <w:p w14:paraId="08FDF32E" w14:textId="77777777" w:rsidR="00C41BDF" w:rsidRPr="00330406" w:rsidRDefault="00C41BDF" w:rsidP="00C41BDF">
      <w:pPr>
        <w:tabs>
          <w:tab w:val="left" w:pos="3441"/>
        </w:tabs>
        <w:rPr>
          <w:rFonts w:ascii="Gadugi" w:hAnsi="Gadugi"/>
        </w:rPr>
      </w:pPr>
      <w:r w:rsidRPr="00330406">
        <w:rPr>
          <w:rFonts w:ascii="Gadugi" w:hAnsi="Gadugi"/>
        </w:rPr>
        <w:t xml:space="preserve">University email address: </w:t>
      </w:r>
    </w:p>
    <w:p w14:paraId="1166E94E" w14:textId="77777777" w:rsidR="00C41BDF" w:rsidRPr="00330406" w:rsidRDefault="00C41BDF" w:rsidP="00C41BDF">
      <w:pPr>
        <w:tabs>
          <w:tab w:val="left" w:pos="2579"/>
        </w:tabs>
        <w:rPr>
          <w:rFonts w:ascii="Gadugi" w:hAnsi="Gadugi"/>
        </w:rPr>
      </w:pPr>
      <w:r w:rsidRPr="00330406">
        <w:rPr>
          <w:rFonts w:ascii="Gadugi" w:hAnsi="Gadugi"/>
        </w:rPr>
        <w:t>Degree course:</w:t>
      </w:r>
      <w:r w:rsidRPr="00330406">
        <w:rPr>
          <w:rFonts w:ascii="Gadugi" w:hAnsi="Gadugi"/>
        </w:rPr>
        <w:tab/>
      </w:r>
    </w:p>
    <w:p w14:paraId="341114A7" w14:textId="77777777" w:rsidR="00C41BDF" w:rsidRPr="00330406" w:rsidRDefault="00C41BDF" w:rsidP="00C41BDF">
      <w:pPr>
        <w:tabs>
          <w:tab w:val="left" w:pos="3441"/>
        </w:tabs>
        <w:rPr>
          <w:rFonts w:ascii="Gadugi" w:hAnsi="Gadugi"/>
        </w:rPr>
      </w:pPr>
      <w:r w:rsidRPr="00330406">
        <w:rPr>
          <w:rFonts w:ascii="Gadugi" w:hAnsi="Gadugi"/>
        </w:rPr>
        <w:lastRenderedPageBreak/>
        <w:t>University module grades to date (please give the average):</w:t>
      </w:r>
    </w:p>
    <w:p w14:paraId="0E5210CE" w14:textId="77777777" w:rsidR="00C41BDF" w:rsidRPr="00330406" w:rsidRDefault="00C41BDF" w:rsidP="00C41BDF">
      <w:pPr>
        <w:pStyle w:val="ListParagraph"/>
        <w:numPr>
          <w:ilvl w:val="0"/>
          <w:numId w:val="1"/>
        </w:numPr>
        <w:tabs>
          <w:tab w:val="left" w:pos="3441"/>
        </w:tabs>
        <w:rPr>
          <w:rFonts w:ascii="Gadugi" w:hAnsi="Gadugi"/>
        </w:rPr>
      </w:pPr>
      <w:r w:rsidRPr="00330406">
        <w:rPr>
          <w:rFonts w:ascii="Gadugi" w:hAnsi="Gadugi"/>
        </w:rPr>
        <w:t>First year:</w:t>
      </w:r>
    </w:p>
    <w:p w14:paraId="7D5B62E8" w14:textId="77777777" w:rsidR="00C41BDF" w:rsidRPr="00330406" w:rsidRDefault="00C41BDF" w:rsidP="00C41BDF">
      <w:pPr>
        <w:pStyle w:val="ListParagraph"/>
        <w:tabs>
          <w:tab w:val="left" w:pos="3441"/>
        </w:tabs>
        <w:rPr>
          <w:rFonts w:ascii="Gadugi" w:hAnsi="Gadugi"/>
        </w:rPr>
      </w:pPr>
    </w:p>
    <w:p w14:paraId="35EE67B3" w14:textId="77777777" w:rsidR="00C41BDF" w:rsidRPr="00330406" w:rsidRDefault="00C41BDF" w:rsidP="00C41BDF">
      <w:pPr>
        <w:pStyle w:val="ListParagraph"/>
        <w:numPr>
          <w:ilvl w:val="0"/>
          <w:numId w:val="1"/>
        </w:numPr>
        <w:tabs>
          <w:tab w:val="left" w:pos="3441"/>
        </w:tabs>
        <w:rPr>
          <w:rFonts w:ascii="Gadugi" w:hAnsi="Gadugi"/>
        </w:rPr>
      </w:pPr>
      <w:r w:rsidRPr="00330406">
        <w:rPr>
          <w:rFonts w:ascii="Gadugi" w:hAnsi="Gadugi"/>
        </w:rPr>
        <w:t>Second year:</w:t>
      </w:r>
    </w:p>
    <w:p w14:paraId="160D1CF7" w14:textId="77777777" w:rsidR="00C41BDF" w:rsidRPr="00330406" w:rsidRDefault="00C41BDF" w:rsidP="00C41BDF">
      <w:pPr>
        <w:pBdr>
          <w:bottom w:val="dotted" w:sz="24" w:space="1" w:color="auto"/>
        </w:pBdr>
        <w:tabs>
          <w:tab w:val="left" w:pos="3441"/>
        </w:tabs>
        <w:rPr>
          <w:rFonts w:ascii="Gadugi" w:hAnsi="Gadugi"/>
        </w:rPr>
      </w:pPr>
    </w:p>
    <w:p w14:paraId="101CE888" w14:textId="77777777" w:rsidR="00C41BDF" w:rsidRPr="00330406" w:rsidRDefault="00C41BDF" w:rsidP="00C41BDF">
      <w:pPr>
        <w:tabs>
          <w:tab w:val="left" w:pos="3441"/>
        </w:tabs>
        <w:rPr>
          <w:rFonts w:ascii="Gadugi" w:hAnsi="Gadugi"/>
          <w:b/>
        </w:rPr>
      </w:pPr>
    </w:p>
    <w:p w14:paraId="401150BE" w14:textId="77777777" w:rsidR="00C41BDF" w:rsidRPr="00330406" w:rsidRDefault="00C41BDF" w:rsidP="00C41BDF">
      <w:pPr>
        <w:tabs>
          <w:tab w:val="left" w:pos="3441"/>
        </w:tabs>
        <w:rPr>
          <w:rFonts w:ascii="Gadugi" w:hAnsi="Gadugi"/>
          <w:b/>
        </w:rPr>
      </w:pPr>
      <w:r w:rsidRPr="00330406">
        <w:rPr>
          <w:rFonts w:ascii="Gadugi" w:hAnsi="Gadugi"/>
          <w:b/>
        </w:rPr>
        <w:t>Prior mooting experience (please state the competition and the stage eg finals):</w:t>
      </w:r>
    </w:p>
    <w:p w14:paraId="735370B9" w14:textId="77777777" w:rsidR="00C41BDF" w:rsidRPr="00330406" w:rsidRDefault="00C41BDF" w:rsidP="00C41BDF">
      <w:pPr>
        <w:tabs>
          <w:tab w:val="left" w:pos="3441"/>
        </w:tabs>
        <w:rPr>
          <w:rFonts w:ascii="Gadugi" w:hAnsi="Gadugi"/>
          <w:b/>
        </w:rPr>
      </w:pPr>
    </w:p>
    <w:p w14:paraId="63185208" w14:textId="77777777" w:rsidR="00C41BDF" w:rsidRPr="00330406" w:rsidRDefault="00C41BDF" w:rsidP="00C41BDF">
      <w:pPr>
        <w:tabs>
          <w:tab w:val="left" w:pos="3441"/>
        </w:tabs>
        <w:rPr>
          <w:rFonts w:ascii="Gadugi" w:hAnsi="Gadugi"/>
          <w:b/>
        </w:rPr>
      </w:pPr>
      <w:r w:rsidRPr="00330406">
        <w:rPr>
          <w:rFonts w:ascii="Gadugi" w:hAnsi="Gadugi"/>
          <w:b/>
        </w:rPr>
        <w:t>Prior judging experience (if any):</w:t>
      </w:r>
    </w:p>
    <w:p w14:paraId="370FDB3E" w14:textId="77777777" w:rsidR="00C41BDF" w:rsidRPr="00330406" w:rsidRDefault="00C41BDF" w:rsidP="00C41BDF">
      <w:pPr>
        <w:tabs>
          <w:tab w:val="left" w:pos="3441"/>
        </w:tabs>
        <w:rPr>
          <w:rFonts w:ascii="Gadugi" w:hAnsi="Gadugi"/>
        </w:rPr>
      </w:pPr>
    </w:p>
    <w:p w14:paraId="765AA74C" w14:textId="77777777" w:rsidR="00FC78A9" w:rsidRPr="00330406" w:rsidRDefault="00FC78A9" w:rsidP="00C41BDF">
      <w:pPr>
        <w:tabs>
          <w:tab w:val="left" w:pos="3441"/>
        </w:tabs>
        <w:rPr>
          <w:rFonts w:ascii="Gadugi" w:hAnsi="Gadugi"/>
        </w:rPr>
      </w:pPr>
    </w:p>
    <w:p w14:paraId="0ED0FD48" w14:textId="77777777" w:rsidR="00FC78A9" w:rsidRPr="00330406" w:rsidRDefault="00FC78A9" w:rsidP="00C41BDF">
      <w:pPr>
        <w:tabs>
          <w:tab w:val="left" w:pos="3441"/>
        </w:tabs>
        <w:rPr>
          <w:rFonts w:ascii="Gadugi" w:hAnsi="Gadugi"/>
        </w:rPr>
      </w:pPr>
    </w:p>
    <w:p w14:paraId="02917193" w14:textId="77777777" w:rsidR="00FC78A9" w:rsidRPr="00330406" w:rsidRDefault="00FC78A9" w:rsidP="00C41BDF">
      <w:pPr>
        <w:tabs>
          <w:tab w:val="left" w:pos="3441"/>
        </w:tabs>
        <w:rPr>
          <w:rFonts w:ascii="Gadugi" w:hAnsi="Gadugi"/>
        </w:rPr>
      </w:pPr>
    </w:p>
    <w:p w14:paraId="20BED3A5" w14:textId="77777777" w:rsidR="00FC78A9" w:rsidRPr="00330406" w:rsidRDefault="00FC78A9" w:rsidP="00C41BDF">
      <w:pPr>
        <w:tabs>
          <w:tab w:val="left" w:pos="3441"/>
        </w:tabs>
        <w:rPr>
          <w:rFonts w:ascii="Gadugi" w:hAnsi="Gadugi"/>
        </w:rPr>
      </w:pPr>
    </w:p>
    <w:p w14:paraId="53CA201B" w14:textId="77777777" w:rsidR="00FC78A9" w:rsidRPr="00330406" w:rsidRDefault="00FC78A9" w:rsidP="00C41BDF">
      <w:pPr>
        <w:tabs>
          <w:tab w:val="left" w:pos="3441"/>
        </w:tabs>
        <w:rPr>
          <w:rFonts w:ascii="Gadugi" w:hAnsi="Gadugi"/>
        </w:rPr>
      </w:pPr>
    </w:p>
    <w:p w14:paraId="0C3EA160" w14:textId="77777777" w:rsidR="00FC78A9" w:rsidRPr="00330406" w:rsidRDefault="00FC78A9" w:rsidP="00C41BDF">
      <w:pPr>
        <w:tabs>
          <w:tab w:val="left" w:pos="3441"/>
        </w:tabs>
        <w:rPr>
          <w:rFonts w:ascii="Gadugi" w:hAnsi="Gadugi"/>
        </w:rPr>
      </w:pPr>
    </w:p>
    <w:p w14:paraId="59C19320" w14:textId="77777777" w:rsidR="00FC78A9" w:rsidRPr="00330406" w:rsidRDefault="00FC78A9" w:rsidP="00C41BDF">
      <w:pPr>
        <w:tabs>
          <w:tab w:val="left" w:pos="3441"/>
        </w:tabs>
        <w:rPr>
          <w:rFonts w:ascii="Gadugi" w:hAnsi="Gadugi"/>
        </w:rPr>
      </w:pPr>
    </w:p>
    <w:p w14:paraId="723615C1" w14:textId="77777777" w:rsidR="00FC78A9" w:rsidRPr="00330406" w:rsidRDefault="00FC78A9" w:rsidP="00C41BDF">
      <w:pPr>
        <w:tabs>
          <w:tab w:val="left" w:pos="3441"/>
        </w:tabs>
        <w:rPr>
          <w:rFonts w:ascii="Gadugi" w:hAnsi="Gadugi"/>
        </w:rPr>
      </w:pPr>
    </w:p>
    <w:p w14:paraId="1FED72DE" w14:textId="77777777" w:rsidR="00FC78A9" w:rsidRPr="00330406" w:rsidRDefault="00FC78A9" w:rsidP="00C41BDF">
      <w:pPr>
        <w:tabs>
          <w:tab w:val="left" w:pos="3441"/>
        </w:tabs>
        <w:rPr>
          <w:rFonts w:ascii="Gadugi" w:hAnsi="Gadugi"/>
        </w:rPr>
      </w:pPr>
    </w:p>
    <w:p w14:paraId="735C7BE6" w14:textId="77777777" w:rsidR="00FC78A9" w:rsidRPr="00330406" w:rsidRDefault="00FC78A9" w:rsidP="00C41BDF">
      <w:pPr>
        <w:tabs>
          <w:tab w:val="left" w:pos="3441"/>
        </w:tabs>
        <w:rPr>
          <w:rFonts w:ascii="Gadugi" w:hAnsi="Gadugi"/>
        </w:rPr>
      </w:pPr>
    </w:p>
    <w:p w14:paraId="3E0A0ACF" w14:textId="77777777" w:rsidR="00FC78A9" w:rsidRPr="00330406" w:rsidRDefault="00FC78A9" w:rsidP="00C41BDF">
      <w:pPr>
        <w:tabs>
          <w:tab w:val="left" w:pos="3441"/>
        </w:tabs>
        <w:rPr>
          <w:rFonts w:ascii="Gadugi" w:hAnsi="Gadugi"/>
        </w:rPr>
      </w:pPr>
    </w:p>
    <w:p w14:paraId="224D828A" w14:textId="77777777" w:rsidR="00FC78A9" w:rsidRPr="00330406" w:rsidRDefault="00FC78A9" w:rsidP="00C41BDF">
      <w:pPr>
        <w:tabs>
          <w:tab w:val="left" w:pos="3441"/>
        </w:tabs>
        <w:rPr>
          <w:rFonts w:ascii="Gadugi" w:hAnsi="Gadugi"/>
        </w:rPr>
      </w:pPr>
    </w:p>
    <w:p w14:paraId="1295ABB9" w14:textId="77777777" w:rsidR="00FC78A9" w:rsidRPr="00330406" w:rsidRDefault="00FC78A9" w:rsidP="00C41BDF">
      <w:pPr>
        <w:tabs>
          <w:tab w:val="left" w:pos="3441"/>
        </w:tabs>
        <w:rPr>
          <w:rFonts w:ascii="Gadugi" w:hAnsi="Gadugi"/>
        </w:rPr>
      </w:pPr>
    </w:p>
    <w:p w14:paraId="12E9858B" w14:textId="77777777" w:rsidR="00FC78A9" w:rsidRPr="00330406" w:rsidRDefault="00FC78A9" w:rsidP="00C41BDF">
      <w:pPr>
        <w:tabs>
          <w:tab w:val="left" w:pos="3441"/>
        </w:tabs>
        <w:rPr>
          <w:rFonts w:ascii="Gadugi" w:hAnsi="Gadugi"/>
        </w:rPr>
      </w:pPr>
    </w:p>
    <w:p w14:paraId="23B4D4DA" w14:textId="77777777" w:rsidR="00FC78A9" w:rsidRPr="00330406" w:rsidRDefault="00FC78A9" w:rsidP="00C41BDF">
      <w:pPr>
        <w:tabs>
          <w:tab w:val="left" w:pos="3441"/>
        </w:tabs>
        <w:rPr>
          <w:rFonts w:ascii="Gadugi" w:hAnsi="Gadugi"/>
        </w:rPr>
      </w:pPr>
    </w:p>
    <w:p w14:paraId="6B56813D" w14:textId="77777777" w:rsidR="00C41BDF" w:rsidRPr="00330406" w:rsidRDefault="00C41BDF" w:rsidP="00C41BDF">
      <w:pPr>
        <w:tabs>
          <w:tab w:val="left" w:pos="3441"/>
        </w:tabs>
        <w:rPr>
          <w:rFonts w:ascii="Gadugi" w:hAnsi="Gadugi"/>
        </w:rPr>
      </w:pPr>
    </w:p>
    <w:p w14:paraId="1E0DC577" w14:textId="77777777" w:rsidR="00C41BDF" w:rsidRPr="00330406" w:rsidRDefault="00C41BDF" w:rsidP="00C41BDF">
      <w:pPr>
        <w:rPr>
          <w:rFonts w:ascii="Gadugi" w:hAnsi="Gadugi" w:cs="Arial"/>
          <w:b/>
          <w:sz w:val="20"/>
          <w:szCs w:val="20"/>
        </w:rPr>
      </w:pPr>
    </w:p>
    <w:p w14:paraId="115D1B82"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lastRenderedPageBreak/>
        <w:t>1) What are your plans to improve moots in the upcoming year? Describe this in detail by first indicating the area that requires improvement followed by your plan of action. (Min. 2 improvements)</w:t>
      </w:r>
      <w:r w:rsidRPr="00330406">
        <w:rPr>
          <w:rFonts w:ascii="Gadugi" w:hAnsi="Gadugi" w:cs="Arial"/>
          <w:b/>
          <w:sz w:val="20"/>
          <w:szCs w:val="20"/>
        </w:rPr>
        <w:t xml:space="preserve"> (200 words).</w:t>
      </w:r>
    </w:p>
    <w:p w14:paraId="3BF50353" w14:textId="77777777" w:rsidR="00C41BDF" w:rsidRPr="00330406" w:rsidRDefault="00C41BDF" w:rsidP="00C41BDF">
      <w:pPr>
        <w:tabs>
          <w:tab w:val="left" w:pos="3441"/>
        </w:tabs>
        <w:rPr>
          <w:rFonts w:ascii="Gadugi" w:hAnsi="Gadugi"/>
        </w:rPr>
      </w:pPr>
    </w:p>
    <w:p w14:paraId="418D4A5D" w14:textId="77777777" w:rsidR="00C41BDF" w:rsidRPr="00330406" w:rsidRDefault="00C41BDF" w:rsidP="00C41BDF">
      <w:pPr>
        <w:rPr>
          <w:rFonts w:ascii="Gadugi" w:hAnsi="Gadugi" w:cs="Arial"/>
          <w:b/>
          <w:sz w:val="20"/>
          <w:szCs w:val="20"/>
        </w:rPr>
      </w:pPr>
      <w:r w:rsidRPr="00330406">
        <w:rPr>
          <w:rFonts w:ascii="Gadugi" w:eastAsia="Calibri" w:hAnsi="Gadugi" w:cs="Arial"/>
          <w:b/>
          <w:sz w:val="20"/>
          <w:szCs w:val="20"/>
        </w:rPr>
        <w:t xml:space="preserve">2) Prepare an outline for a moot problem in any core area of law from first or second year studies (i.e. Contract, Tort, Constitutional and Administrative, Criminal, Land or EU Law). This can either be designed for mooting in the Court of Appeal or Supreme Court. </w:t>
      </w:r>
      <w:r w:rsidRPr="00330406">
        <w:rPr>
          <w:rFonts w:ascii="Gadugi" w:hAnsi="Gadugi" w:cs="Arial"/>
          <w:b/>
          <w:sz w:val="20"/>
          <w:szCs w:val="20"/>
        </w:rPr>
        <w:t>(</w:t>
      </w:r>
      <w:r w:rsidRPr="00330406">
        <w:rPr>
          <w:rFonts w:ascii="Gadugi" w:eastAsia="Calibri" w:hAnsi="Gadugi" w:cs="Arial"/>
          <w:b/>
          <w:sz w:val="20"/>
          <w:szCs w:val="20"/>
        </w:rPr>
        <w:t>40</w:t>
      </w:r>
      <w:r w:rsidRPr="00330406">
        <w:rPr>
          <w:rFonts w:ascii="Gadugi" w:hAnsi="Gadugi" w:cs="Arial"/>
          <w:b/>
          <w:sz w:val="20"/>
          <w:szCs w:val="20"/>
        </w:rPr>
        <w:t>0 words max)</w:t>
      </w:r>
    </w:p>
    <w:p w14:paraId="646AA900" w14:textId="77777777" w:rsidR="00C41BDF" w:rsidRPr="00330406" w:rsidRDefault="00C41BDF" w:rsidP="00C41BDF">
      <w:pPr>
        <w:rPr>
          <w:rFonts w:ascii="Gadugi" w:hAnsi="Gadugi" w:cs="Arial"/>
          <w:b/>
          <w:sz w:val="20"/>
          <w:szCs w:val="20"/>
        </w:rPr>
      </w:pPr>
    </w:p>
    <w:p w14:paraId="6AE24F52"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 xml:space="preserve">3) Scenario: It is the second round of the Senior Mooting Competition and three separate teams have dropped out. As a result, a remaining team does not have an opponent to moot against. The first team’s reason relates to academic difficulties and both mooters claim to struggle to cope with the workload. For the second team, one of the mooter briefly explains that he has ‘family difficulties’ and cannot prepare the moot in time. His teammate wants to look for a new partner and proceed with the competition. As for the third team, one mooter shows up to school with a bandaged thumb but refuses to produce a doctor’s note at the point of withdrawing from the competition. </w:t>
      </w:r>
    </w:p>
    <w:p w14:paraId="0709F354"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 xml:space="preserve">Briefly describe how each situation would be addressed, and the rationale for doing so. </w:t>
      </w:r>
    </w:p>
    <w:p w14:paraId="23C89EC8" w14:textId="77777777" w:rsidR="00C41BDF" w:rsidRPr="00330406" w:rsidRDefault="00C41BDF" w:rsidP="00C41BDF">
      <w:pPr>
        <w:rPr>
          <w:rFonts w:ascii="Gadugi" w:eastAsia="Calibri" w:hAnsi="Gadugi" w:cs="Arial"/>
          <w:sz w:val="20"/>
          <w:szCs w:val="20"/>
        </w:rPr>
      </w:pPr>
    </w:p>
    <w:p w14:paraId="62801A26" w14:textId="77777777" w:rsidR="00C41BDF" w:rsidRPr="00330406" w:rsidRDefault="00C41BDF" w:rsidP="00C41BDF">
      <w:pPr>
        <w:rPr>
          <w:rFonts w:ascii="Gadugi" w:hAnsi="Gadugi" w:cs="Arial"/>
          <w:b/>
          <w:sz w:val="20"/>
          <w:szCs w:val="20"/>
        </w:rPr>
      </w:pPr>
      <w:r w:rsidRPr="00330406">
        <w:rPr>
          <w:rFonts w:ascii="Gadugi" w:eastAsia="Calibri" w:hAnsi="Gadugi" w:cs="Arial"/>
          <w:b/>
          <w:sz w:val="20"/>
          <w:szCs w:val="20"/>
        </w:rPr>
        <w:t>4) Success in this role demands effective time management and organisation. Please explain how you are able to demonstrate th</w:t>
      </w:r>
      <w:r w:rsidRPr="00330406">
        <w:rPr>
          <w:rFonts w:ascii="Gadugi" w:hAnsi="Gadugi" w:cs="Arial"/>
          <w:b/>
          <w:sz w:val="20"/>
          <w:szCs w:val="20"/>
        </w:rPr>
        <w:t>ese key skills. (200 words max.)</w:t>
      </w:r>
    </w:p>
    <w:p w14:paraId="6778062F" w14:textId="77777777" w:rsidR="00C41BDF" w:rsidRPr="00330406" w:rsidRDefault="00C41BDF" w:rsidP="00C41BDF">
      <w:pPr>
        <w:rPr>
          <w:rFonts w:ascii="Gadugi" w:hAnsi="Gadugi" w:cs="Arial"/>
          <w:b/>
          <w:sz w:val="20"/>
          <w:szCs w:val="20"/>
        </w:rPr>
      </w:pPr>
    </w:p>
    <w:p w14:paraId="029225E0" w14:textId="77777777" w:rsidR="00C41BDF" w:rsidRPr="00330406" w:rsidRDefault="00C41BDF" w:rsidP="00C41BDF">
      <w:pPr>
        <w:rPr>
          <w:rFonts w:ascii="Gadugi" w:hAnsi="Gadugi" w:cs="Arial"/>
          <w:b/>
          <w:sz w:val="20"/>
          <w:szCs w:val="20"/>
        </w:rPr>
      </w:pPr>
    </w:p>
    <w:p w14:paraId="3BC3ABF6"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5) How would you organise the mooting sub-committee to complement your roles? (i.e. What tasks would you delegate, how would you organise the team, etc.)</w:t>
      </w:r>
      <w:r w:rsidRPr="00330406">
        <w:rPr>
          <w:rFonts w:ascii="Gadugi" w:hAnsi="Gadugi" w:cs="Arial"/>
          <w:b/>
          <w:sz w:val="20"/>
          <w:szCs w:val="20"/>
        </w:rPr>
        <w:t xml:space="preserve"> (150 words)</w:t>
      </w:r>
    </w:p>
    <w:p w14:paraId="5CA8CEF0" w14:textId="77777777" w:rsidR="00C41BDF" w:rsidRPr="00330406" w:rsidRDefault="00C41BDF" w:rsidP="00C41BDF">
      <w:pPr>
        <w:rPr>
          <w:rFonts w:ascii="Gadugi" w:eastAsia="Calibri" w:hAnsi="Gadugi" w:cs="Arial"/>
          <w:b/>
          <w:sz w:val="20"/>
          <w:szCs w:val="20"/>
        </w:rPr>
      </w:pPr>
    </w:p>
    <w:p w14:paraId="5317C479"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6) Scenario: It is two days before the Speed Mooting Final. The judge has just confirmed their availability with you and the final can only be held at that date and time. You have yet to book a room for the allocated time or publicise the event. Your publicity officer is un</w:t>
      </w:r>
      <w:r w:rsidRPr="00330406">
        <w:rPr>
          <w:rFonts w:ascii="Gadugi" w:hAnsi="Gadugi" w:cs="Arial"/>
          <w:b/>
          <w:sz w:val="20"/>
          <w:szCs w:val="20"/>
        </w:rPr>
        <w:t>-</w:t>
      </w:r>
      <w:r w:rsidRPr="00330406">
        <w:rPr>
          <w:rFonts w:ascii="Gadugi" w:eastAsia="Calibri" w:hAnsi="Gadugi" w:cs="Arial"/>
          <w:b/>
          <w:sz w:val="20"/>
          <w:szCs w:val="20"/>
        </w:rPr>
        <w:t>contactable. The room bookings team have indicated that they are unable to accommodate such a last-minute request and will be unable to provide you with a room big enough for a final.</w:t>
      </w:r>
    </w:p>
    <w:p w14:paraId="51D93664"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 xml:space="preserve">How do you proceed? Please provide reasons for your responses. </w:t>
      </w:r>
    </w:p>
    <w:sectPr w:rsidR="00C41BDF" w:rsidRPr="00330406" w:rsidSect="001A1F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391F" w14:textId="77777777" w:rsidR="00F04C9D" w:rsidRDefault="00F04C9D" w:rsidP="00FC78A9">
      <w:pPr>
        <w:spacing w:after="0" w:line="240" w:lineRule="auto"/>
      </w:pPr>
      <w:r>
        <w:separator/>
      </w:r>
    </w:p>
  </w:endnote>
  <w:endnote w:type="continuationSeparator" w:id="0">
    <w:p w14:paraId="31F9D829" w14:textId="77777777" w:rsidR="00F04C9D" w:rsidRDefault="00F04C9D" w:rsidP="00F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83969"/>
      <w:docPartObj>
        <w:docPartGallery w:val="Page Numbers (Bottom of Page)"/>
        <w:docPartUnique/>
      </w:docPartObj>
    </w:sdtPr>
    <w:sdtEndPr/>
    <w:sdtContent>
      <w:p w14:paraId="1CFF04A6" w14:textId="79E5B05A" w:rsidR="00FC78A9" w:rsidRDefault="00F04C9D">
        <w:pPr>
          <w:pStyle w:val="Footer"/>
          <w:jc w:val="right"/>
        </w:pPr>
        <w:r>
          <w:fldChar w:fldCharType="begin"/>
        </w:r>
        <w:r>
          <w:instrText xml:space="preserve"> PAGE   \* MERGEFORMAT </w:instrText>
        </w:r>
        <w:r>
          <w:fldChar w:fldCharType="separate"/>
        </w:r>
        <w:r w:rsidR="00D86B57">
          <w:rPr>
            <w:noProof/>
          </w:rPr>
          <w:t>1</w:t>
        </w:r>
        <w:r>
          <w:rPr>
            <w:noProof/>
          </w:rPr>
          <w:fldChar w:fldCharType="end"/>
        </w:r>
      </w:p>
    </w:sdtContent>
  </w:sdt>
  <w:p w14:paraId="7E6228BF" w14:textId="77777777" w:rsidR="00FC78A9" w:rsidRDefault="00FC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3043" w14:textId="77777777" w:rsidR="00F04C9D" w:rsidRDefault="00F04C9D" w:rsidP="00FC78A9">
      <w:pPr>
        <w:spacing w:after="0" w:line="240" w:lineRule="auto"/>
      </w:pPr>
      <w:r>
        <w:separator/>
      </w:r>
    </w:p>
  </w:footnote>
  <w:footnote w:type="continuationSeparator" w:id="0">
    <w:p w14:paraId="451D525E" w14:textId="77777777" w:rsidR="00F04C9D" w:rsidRDefault="00F04C9D" w:rsidP="00FC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802B" w14:textId="2370E3AE" w:rsidR="00330406" w:rsidRPr="00330406" w:rsidRDefault="00330406" w:rsidP="00330406">
    <w:pPr>
      <w:pStyle w:val="Header"/>
    </w:pPr>
    <w:r w:rsidRPr="00330406">
      <w:rPr>
        <w:rFonts w:ascii="Gadugi" w:hAnsi="Gadugi"/>
      </w:rPr>
      <w:t>Send in applications to Gabriella Ezeani (ce114) and Zabeta Kavalieros (Zk44</w:t>
    </w:r>
    <w:r w:rsidRPr="00330406">
      <w:t xml:space="preserve">) </w:t>
    </w:r>
  </w:p>
  <w:p w14:paraId="05A4C385" w14:textId="77777777" w:rsidR="00330406" w:rsidRDefault="0033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F58C0"/>
    <w:multiLevelType w:val="multilevel"/>
    <w:tmpl w:val="07A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3011F4"/>
    <w:multiLevelType w:val="hybridMultilevel"/>
    <w:tmpl w:val="FDFC5CD6"/>
    <w:lvl w:ilvl="0" w:tplc="CF7091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BDF"/>
    <w:rsid w:val="001A1F55"/>
    <w:rsid w:val="00330406"/>
    <w:rsid w:val="00422B8A"/>
    <w:rsid w:val="008A7720"/>
    <w:rsid w:val="00B957B8"/>
    <w:rsid w:val="00C41BDF"/>
    <w:rsid w:val="00D86B57"/>
    <w:rsid w:val="00F04C9D"/>
    <w:rsid w:val="00FC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1F1F"/>
  <w15:docId w15:val="{CB612698-87CC-42EA-B922-535EBB4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F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DF"/>
    <w:pPr>
      <w:ind w:left="720"/>
      <w:contextualSpacing/>
    </w:pPr>
  </w:style>
  <w:style w:type="paragraph" w:styleId="Header">
    <w:name w:val="header"/>
    <w:basedOn w:val="Normal"/>
    <w:link w:val="HeaderChar"/>
    <w:uiPriority w:val="99"/>
    <w:unhideWhenUsed/>
    <w:rsid w:val="00FC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A9"/>
  </w:style>
  <w:style w:type="paragraph" w:styleId="Footer">
    <w:name w:val="footer"/>
    <w:basedOn w:val="Normal"/>
    <w:link w:val="FooterChar"/>
    <w:uiPriority w:val="99"/>
    <w:unhideWhenUsed/>
    <w:rsid w:val="00FC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Scarlett</dc:creator>
  <cp:lastModifiedBy>Gabriella Ezeani</cp:lastModifiedBy>
  <cp:revision>2</cp:revision>
  <dcterms:created xsi:type="dcterms:W3CDTF">2018-03-06T01:58:00Z</dcterms:created>
  <dcterms:modified xsi:type="dcterms:W3CDTF">2018-03-06T01:58:00Z</dcterms:modified>
</cp:coreProperties>
</file>